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B8467D">
      <w:r>
        <w:t xml:space="preserve">KHS HONOR CODE PLEDGE: _______________________________________ DATE: _________________ </w:t>
      </w:r>
    </w:p>
    <w:p w:rsidR="00B8467D" w:rsidRPr="00B8467D" w:rsidRDefault="00B8467D">
      <w:pPr>
        <w:rPr>
          <w:b/>
        </w:rPr>
      </w:pPr>
      <w:r w:rsidRPr="00B8467D">
        <w:rPr>
          <w:b/>
        </w:rPr>
        <w:t>THE SUPREME COURT OF THE UNITED STATES – NOTES CONTAINER</w:t>
      </w:r>
    </w:p>
    <w:tbl>
      <w:tblPr>
        <w:tblStyle w:val="TableGrid"/>
        <w:tblW w:w="0" w:type="auto"/>
        <w:tblLook w:val="04A0" w:firstRow="1" w:lastRow="0" w:firstColumn="1" w:lastColumn="0" w:noHBand="0" w:noVBand="1"/>
      </w:tblPr>
      <w:tblGrid>
        <w:gridCol w:w="4788"/>
        <w:gridCol w:w="4788"/>
      </w:tblGrid>
      <w:tr w:rsidR="00B8467D" w:rsidRPr="00B8467D" w:rsidTr="00B8467D">
        <w:tc>
          <w:tcPr>
            <w:tcW w:w="4788" w:type="dxa"/>
          </w:tcPr>
          <w:p w:rsidR="00B8467D" w:rsidRDefault="00B8467D">
            <w:pPr>
              <w:rPr>
                <w:b/>
              </w:rPr>
            </w:pPr>
            <w:r w:rsidRPr="00B8467D">
              <w:rPr>
                <w:b/>
              </w:rPr>
              <w:t>Frame Number</w:t>
            </w:r>
          </w:p>
          <w:p w:rsidR="00B8467D" w:rsidRPr="00B8467D" w:rsidRDefault="00B8467D">
            <w:pPr>
              <w:rPr>
                <w:b/>
              </w:rPr>
            </w:pPr>
          </w:p>
        </w:tc>
        <w:tc>
          <w:tcPr>
            <w:tcW w:w="4788" w:type="dxa"/>
          </w:tcPr>
          <w:p w:rsidR="00B8467D" w:rsidRPr="00B8467D" w:rsidRDefault="00B8467D">
            <w:pPr>
              <w:rPr>
                <w:b/>
              </w:rPr>
            </w:pPr>
            <w:r w:rsidRPr="00B8467D">
              <w:rPr>
                <w:b/>
              </w:rPr>
              <w:t xml:space="preserve">Notes or Answers to Questions: </w:t>
            </w:r>
          </w:p>
        </w:tc>
      </w:tr>
      <w:tr w:rsidR="00B8467D" w:rsidRPr="00B8467D" w:rsidTr="00B8467D">
        <w:tc>
          <w:tcPr>
            <w:tcW w:w="4788" w:type="dxa"/>
          </w:tcPr>
          <w:p w:rsidR="00B8467D" w:rsidRDefault="00B8467D">
            <w:pPr>
              <w:rPr>
                <w:b/>
              </w:rPr>
            </w:pPr>
            <w:r>
              <w:rPr>
                <w:b/>
              </w:rPr>
              <w:t>1.  Title Frame</w:t>
            </w:r>
          </w:p>
          <w:p w:rsidR="00B8467D" w:rsidRPr="00B8467D" w:rsidRDefault="00B8467D">
            <w:pPr>
              <w:rPr>
                <w:b/>
              </w:rPr>
            </w:pPr>
          </w:p>
        </w:tc>
        <w:tc>
          <w:tcPr>
            <w:tcW w:w="4788" w:type="dxa"/>
          </w:tcPr>
          <w:p w:rsidR="00B8467D" w:rsidRDefault="00B8467D">
            <w:pPr>
              <w:rPr>
                <w:b/>
              </w:rPr>
            </w:pPr>
            <w:r>
              <w:rPr>
                <w:b/>
              </w:rPr>
              <w:t>The Supreme Court of the United States: A Fearless Court</w:t>
            </w:r>
          </w:p>
          <w:p w:rsidR="00B8467D" w:rsidRPr="00B8467D" w:rsidRDefault="00B8467D">
            <w:pPr>
              <w:rPr>
                <w:b/>
              </w:rPr>
            </w:pPr>
          </w:p>
        </w:tc>
      </w:tr>
      <w:tr w:rsidR="00B8467D" w:rsidRPr="00B8467D" w:rsidTr="00B8467D">
        <w:tc>
          <w:tcPr>
            <w:tcW w:w="4788" w:type="dxa"/>
          </w:tcPr>
          <w:p w:rsidR="00B8467D" w:rsidRDefault="00B8467D">
            <w:pPr>
              <w:rPr>
                <w:b/>
              </w:rPr>
            </w:pPr>
            <w:r>
              <w:rPr>
                <w:b/>
              </w:rPr>
              <w:t xml:space="preserve">2.  Write out the four organizing questions of this unit in the space provided here: </w:t>
            </w:r>
          </w:p>
          <w:p w:rsidR="00B8467D" w:rsidRDefault="00B8467D">
            <w:pPr>
              <w:rPr>
                <w:b/>
              </w:rPr>
            </w:pPr>
          </w:p>
          <w:p w:rsidR="00B8467D" w:rsidRDefault="00B8467D">
            <w:pPr>
              <w:rPr>
                <w:b/>
              </w:rPr>
            </w:pPr>
          </w:p>
          <w:p w:rsidR="00B8467D" w:rsidRDefault="00B8467D">
            <w:pPr>
              <w:rPr>
                <w:b/>
              </w:rPr>
            </w:pPr>
          </w:p>
          <w:p w:rsidR="00B8467D" w:rsidRDefault="00B8467D">
            <w:pPr>
              <w:rPr>
                <w:b/>
              </w:rPr>
            </w:pP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bookmarkStart w:id="0" w:name="_GoBack"/>
        <w:bookmarkEnd w:id="0"/>
      </w:tr>
      <w:tr w:rsidR="00B8467D" w:rsidRPr="00B8467D" w:rsidTr="00B8467D">
        <w:tc>
          <w:tcPr>
            <w:tcW w:w="4788" w:type="dxa"/>
          </w:tcPr>
          <w:p w:rsidR="00B8467D" w:rsidRDefault="00B8467D">
            <w:pPr>
              <w:rPr>
                <w:b/>
              </w:rPr>
            </w:pPr>
            <w:r>
              <w:rPr>
                <w:b/>
              </w:rPr>
              <w:t>3.  What is the purpose of the Supreme Court of the United States as head of the Judicial Branch?</w:t>
            </w: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 xml:space="preserve">4.  Diagram the federal court system’s hierarchy from the highest court in the land to the lowest level of the federal judiciary. </w:t>
            </w:r>
          </w:p>
          <w:p w:rsidR="00B8467D" w:rsidRDefault="00B8467D">
            <w:pPr>
              <w:rPr>
                <w:b/>
              </w:rPr>
            </w:pP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 xml:space="preserve">5.  How many circuits are there within the Federal Court System?  What kinds of cases are heard in the Federal Court System? </w:t>
            </w: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6.  How many US Courts of Appeal exist?  Who hears and decided upon the merits of the cases there?   Is there a jury? Are defendants declared guilty or not guilty at the end of the trial?</w:t>
            </w: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7.  How many members of the Supreme Court are there?  What is unique about cases before the Supreme Court?  How do the justices of the Supreme Court interact with the lawyers at trial?</w:t>
            </w: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lastRenderedPageBreak/>
              <w:t xml:space="preserve">8.  What important power of the Supreme Court was asserted by Chief Justice John Marshall in 1803?  How did this make the Supreme Court more significant than it had been previously? </w:t>
            </w: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 xml:space="preserve">9.  What is the significance of the case of </w:t>
            </w:r>
            <w:r w:rsidRPr="00B8467D">
              <w:rPr>
                <w:b/>
                <w:i/>
              </w:rPr>
              <w:t>Marbury V. Madison</w:t>
            </w:r>
            <w:r>
              <w:rPr>
                <w:b/>
              </w:rPr>
              <w:t xml:space="preserve">? </w:t>
            </w: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 xml:space="preserve">10.  What is the significance of the case of </w:t>
            </w:r>
            <w:r w:rsidRPr="00B8467D">
              <w:rPr>
                <w:b/>
                <w:i/>
              </w:rPr>
              <w:t>McCullough V. Maryland</w:t>
            </w:r>
            <w:r>
              <w:rPr>
                <w:b/>
              </w:rPr>
              <w:t xml:space="preserve">? </w:t>
            </w:r>
          </w:p>
          <w:p w:rsidR="00B8467D" w:rsidRDefault="00B8467D">
            <w:pPr>
              <w:rPr>
                <w:b/>
              </w:rPr>
            </w:pPr>
          </w:p>
          <w:p w:rsidR="00B8467D" w:rsidRDefault="00B8467D">
            <w:pPr>
              <w:rPr>
                <w:b/>
              </w:rPr>
            </w:pPr>
          </w:p>
          <w:p w:rsidR="00B8467D" w:rsidRPr="00B8467D" w:rsidRDefault="00B8467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B8467D">
            <w:pPr>
              <w:rPr>
                <w:b/>
              </w:rPr>
            </w:pPr>
            <w:r>
              <w:rPr>
                <w:b/>
              </w:rPr>
              <w:t xml:space="preserve">11.  </w:t>
            </w:r>
            <w:r w:rsidR="00862787">
              <w:rPr>
                <w:b/>
              </w:rPr>
              <w:t xml:space="preserve">What is the significance of the case of </w:t>
            </w:r>
            <w:r w:rsidR="00862787" w:rsidRPr="00862787">
              <w:rPr>
                <w:b/>
                <w:i/>
              </w:rPr>
              <w:t>Gibbons V. Ogden</w:t>
            </w:r>
            <w:r w:rsidR="00862787">
              <w:rPr>
                <w:b/>
              </w:rPr>
              <w:t xml:space="preserve">? </w:t>
            </w: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Pr="00B8467D" w:rsidRDefault="00862787">
            <w:pPr>
              <w:rPr>
                <w:b/>
              </w:rPr>
            </w:pPr>
            <w:r>
              <w:rPr>
                <w:b/>
              </w:rPr>
              <w:t xml:space="preserve">12.  Define </w:t>
            </w:r>
            <w:r w:rsidRPr="00862787">
              <w:rPr>
                <w:b/>
                <w:i/>
                <w:u w:val="single"/>
              </w:rPr>
              <w:t>Original Jurisdiction</w:t>
            </w:r>
            <w:r>
              <w:rPr>
                <w:b/>
              </w:rPr>
              <w:t xml:space="preserve">: </w:t>
            </w:r>
          </w:p>
        </w:tc>
        <w:tc>
          <w:tcPr>
            <w:tcW w:w="4788" w:type="dxa"/>
          </w:tcPr>
          <w:p w:rsidR="00B8467D" w:rsidRDefault="00862787">
            <w:pPr>
              <w:rPr>
                <w:b/>
              </w:rPr>
            </w:pPr>
            <w:r>
              <w:rPr>
                <w:b/>
              </w:rPr>
              <w:t xml:space="preserve">12A.  Define </w:t>
            </w:r>
            <w:r w:rsidRPr="00862787">
              <w:rPr>
                <w:b/>
                <w:i/>
                <w:u w:val="single"/>
              </w:rPr>
              <w:t>Appellate Jurisdiction</w:t>
            </w:r>
            <w:r>
              <w:rPr>
                <w:b/>
              </w:rPr>
              <w:t xml:space="preserve">: </w:t>
            </w: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r>
      <w:tr w:rsidR="00B8467D" w:rsidRPr="00B8467D" w:rsidTr="00B8467D">
        <w:tc>
          <w:tcPr>
            <w:tcW w:w="4788" w:type="dxa"/>
          </w:tcPr>
          <w:p w:rsidR="00B8467D" w:rsidRDefault="00862787">
            <w:pPr>
              <w:rPr>
                <w:b/>
              </w:rPr>
            </w:pPr>
            <w:r>
              <w:rPr>
                <w:b/>
              </w:rPr>
              <w:t xml:space="preserve">13.  Describe the unique characteristics of the Norfolk Federal Court’s jurisdiction. </w:t>
            </w: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 xml:space="preserve">14.  What is the jurisdiction of the US Court of Appeals?  What rulings can the US Court of Appeals make regarding a case which has been appealed to them? </w:t>
            </w: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15.  When does the Supreme Court have original jurisdiction over a case?</w:t>
            </w: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862787">
            <w:pPr>
              <w:rPr>
                <w:b/>
              </w:rPr>
            </w:pPr>
            <w:r>
              <w:rPr>
                <w:b/>
              </w:rPr>
              <w:t>What other cases are heard by the Supreme Court?</w:t>
            </w:r>
          </w:p>
        </w:tc>
      </w:tr>
      <w:tr w:rsidR="00B8467D" w:rsidRPr="00B8467D" w:rsidTr="00B8467D">
        <w:tc>
          <w:tcPr>
            <w:tcW w:w="4788" w:type="dxa"/>
          </w:tcPr>
          <w:p w:rsidR="00B8467D" w:rsidRDefault="00862787">
            <w:pPr>
              <w:rPr>
                <w:b/>
              </w:rPr>
            </w:pPr>
            <w:r>
              <w:rPr>
                <w:b/>
              </w:rPr>
              <w:lastRenderedPageBreak/>
              <w:t xml:space="preserve">16.  List the six (6) events which take place when the Supreme Court hears a case. </w:t>
            </w: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 xml:space="preserve">17.  Define and give an example of a </w:t>
            </w:r>
            <w:r w:rsidRPr="00862787">
              <w:rPr>
                <w:b/>
                <w:i/>
                <w:u w:val="single"/>
              </w:rPr>
              <w:t>writ of certiorari</w:t>
            </w:r>
            <w:r>
              <w:rPr>
                <w:b/>
              </w:rPr>
              <w:t xml:space="preserve">: </w:t>
            </w: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Pr="00B8467D" w:rsidRDefault="00862787">
            <w:pPr>
              <w:rPr>
                <w:b/>
              </w:rPr>
            </w:pPr>
            <w:r>
              <w:rPr>
                <w:b/>
              </w:rPr>
              <w:t xml:space="preserve">18.  Define the term </w:t>
            </w:r>
            <w:r w:rsidRPr="00862787">
              <w:rPr>
                <w:b/>
                <w:i/>
                <w:u w:val="single"/>
              </w:rPr>
              <w:t>brief</w:t>
            </w:r>
            <w:r>
              <w:rPr>
                <w:b/>
              </w:rPr>
              <w:t xml:space="preserve"> as it applies to the Supreme Court: </w:t>
            </w:r>
          </w:p>
        </w:tc>
        <w:tc>
          <w:tcPr>
            <w:tcW w:w="4788" w:type="dxa"/>
          </w:tcPr>
          <w:p w:rsidR="00B8467D" w:rsidRDefault="00862787">
            <w:pPr>
              <w:rPr>
                <w:b/>
              </w:rPr>
            </w:pPr>
            <w:r>
              <w:rPr>
                <w:b/>
              </w:rPr>
              <w:t xml:space="preserve">What are </w:t>
            </w:r>
            <w:r w:rsidRPr="00862787">
              <w:rPr>
                <w:b/>
                <w:i/>
                <w:u w:val="single"/>
              </w:rPr>
              <w:t>amicus curiae</w:t>
            </w:r>
            <w:r>
              <w:rPr>
                <w:b/>
              </w:rPr>
              <w:t xml:space="preserve">? </w:t>
            </w: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r>
      <w:tr w:rsidR="00B8467D" w:rsidRPr="00B8467D" w:rsidTr="00B8467D">
        <w:tc>
          <w:tcPr>
            <w:tcW w:w="4788" w:type="dxa"/>
          </w:tcPr>
          <w:p w:rsidR="00B8467D" w:rsidRDefault="00862787">
            <w:pPr>
              <w:rPr>
                <w:b/>
              </w:rPr>
            </w:pPr>
            <w:r>
              <w:rPr>
                <w:b/>
              </w:rPr>
              <w:t xml:space="preserve">19.  Describe how </w:t>
            </w:r>
            <w:r w:rsidRPr="00862787">
              <w:rPr>
                <w:b/>
                <w:i/>
                <w:u w:val="single"/>
              </w:rPr>
              <w:t>oral arguments</w:t>
            </w:r>
            <w:r>
              <w:rPr>
                <w:b/>
              </w:rPr>
              <w:t xml:space="preserve"> before the Supreme Court are executed by the lawyers and justices involved. </w:t>
            </w: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 xml:space="preserve">20.  What happens during the </w:t>
            </w:r>
            <w:r w:rsidRPr="00862787">
              <w:rPr>
                <w:b/>
                <w:i/>
                <w:u w:val="single"/>
              </w:rPr>
              <w:t>conferences</w:t>
            </w:r>
            <w:r>
              <w:rPr>
                <w:b/>
              </w:rPr>
              <w:t xml:space="preserve"> of the justices of the Supreme Court? </w:t>
            </w:r>
          </w:p>
          <w:p w:rsidR="00862787" w:rsidRDefault="00862787">
            <w:pPr>
              <w:rPr>
                <w:b/>
              </w:rPr>
            </w:pP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 xml:space="preserve">21.  What is the </w:t>
            </w:r>
            <w:r w:rsidRPr="00862787">
              <w:rPr>
                <w:b/>
                <w:i/>
                <w:u w:val="single"/>
              </w:rPr>
              <w:t>majority opinion</w:t>
            </w:r>
            <w:r>
              <w:rPr>
                <w:b/>
              </w:rPr>
              <w:t xml:space="preserve"> and who writes it? </w:t>
            </w:r>
          </w:p>
          <w:p w:rsidR="00862787" w:rsidRDefault="00862787">
            <w:pPr>
              <w:rPr>
                <w:b/>
              </w:rPr>
            </w:pPr>
          </w:p>
          <w:p w:rsidR="00862787" w:rsidRDefault="00862787">
            <w:pPr>
              <w:rPr>
                <w:b/>
              </w:rPr>
            </w:pP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t xml:space="preserve">22.  What is the </w:t>
            </w:r>
            <w:r w:rsidRPr="00862787">
              <w:rPr>
                <w:b/>
                <w:i/>
                <w:u w:val="single"/>
              </w:rPr>
              <w:t>dissenting opinion</w:t>
            </w:r>
            <w:r>
              <w:rPr>
                <w:b/>
              </w:rPr>
              <w:t xml:space="preserve">, and who writes that? </w:t>
            </w:r>
          </w:p>
          <w:p w:rsidR="00862787" w:rsidRPr="00B8467D" w:rsidRDefault="00862787">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862787">
            <w:pPr>
              <w:rPr>
                <w:b/>
              </w:rPr>
            </w:pPr>
            <w:r>
              <w:rPr>
                <w:b/>
              </w:rPr>
              <w:lastRenderedPageBreak/>
              <w:t>23.  Why is the announcement of decisions important?  What can happen if there are split decisions of the court? What happens when decisions are unan</w:t>
            </w:r>
            <w:r w:rsidR="0072576D">
              <w:rPr>
                <w:b/>
              </w:rPr>
              <w:t xml:space="preserve">imous? </w:t>
            </w:r>
          </w:p>
          <w:p w:rsidR="0072576D" w:rsidRDefault="0072576D">
            <w:pPr>
              <w:rPr>
                <w:b/>
              </w:rPr>
            </w:pPr>
          </w:p>
          <w:p w:rsidR="0072576D" w:rsidRDefault="0072576D">
            <w:pPr>
              <w:rPr>
                <w:b/>
              </w:rPr>
            </w:pP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 xml:space="preserve">24.  List one check the Supreme Court holds over the Executive Branch. </w:t>
            </w: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 xml:space="preserve">25.  List one check the Supreme Court holds over the Legislative Branch. </w:t>
            </w: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Pr="0072576D" w:rsidRDefault="0072576D">
            <w:pPr>
              <w:rPr>
                <w:b/>
                <w:i/>
                <w:u w:val="single"/>
              </w:rPr>
            </w:pPr>
            <w:r>
              <w:rPr>
                <w:b/>
              </w:rPr>
              <w:t xml:space="preserve">26.  Define and give an example of </w:t>
            </w:r>
            <w:r w:rsidRPr="0072576D">
              <w:rPr>
                <w:b/>
                <w:i/>
                <w:u w:val="single"/>
              </w:rPr>
              <w:t xml:space="preserve">Judicial Activism. </w:t>
            </w:r>
          </w:p>
          <w:p w:rsidR="0072576D" w:rsidRDefault="0072576D">
            <w:pPr>
              <w:rPr>
                <w:b/>
              </w:rPr>
            </w:pPr>
          </w:p>
          <w:p w:rsidR="0072576D" w:rsidRDefault="0072576D">
            <w:pPr>
              <w:rPr>
                <w:b/>
              </w:rPr>
            </w:pP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 xml:space="preserve">27.  What is </w:t>
            </w:r>
            <w:r w:rsidRPr="0072576D">
              <w:rPr>
                <w:b/>
                <w:i/>
                <w:u w:val="single"/>
              </w:rPr>
              <w:t>judicial restraint</w:t>
            </w:r>
            <w:r>
              <w:rPr>
                <w:b/>
              </w:rPr>
              <w:t xml:space="preserve">, and who supports it? </w:t>
            </w: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Pr="00B8467D" w:rsidRDefault="0072576D">
            <w:pPr>
              <w:rPr>
                <w:b/>
              </w:rPr>
            </w:pPr>
            <w:r>
              <w:rPr>
                <w:b/>
              </w:rPr>
              <w:t>28.  Title Frame.</w:t>
            </w:r>
          </w:p>
        </w:tc>
        <w:tc>
          <w:tcPr>
            <w:tcW w:w="4788" w:type="dxa"/>
          </w:tcPr>
          <w:p w:rsidR="00B8467D" w:rsidRDefault="0072576D">
            <w:pPr>
              <w:rPr>
                <w:b/>
              </w:rPr>
            </w:pPr>
            <w:r>
              <w:rPr>
                <w:b/>
              </w:rPr>
              <w:t>Recent Decisions of Note.</w:t>
            </w:r>
          </w:p>
          <w:p w:rsidR="0072576D" w:rsidRPr="00B8467D" w:rsidRDefault="0072576D">
            <w:pPr>
              <w:rPr>
                <w:b/>
              </w:rPr>
            </w:pPr>
          </w:p>
        </w:tc>
      </w:tr>
      <w:tr w:rsidR="00B8467D" w:rsidRPr="00B8467D" w:rsidTr="00B8467D">
        <w:tc>
          <w:tcPr>
            <w:tcW w:w="4788" w:type="dxa"/>
          </w:tcPr>
          <w:p w:rsidR="00B8467D" w:rsidRDefault="0072576D">
            <w:pPr>
              <w:rPr>
                <w:b/>
              </w:rPr>
            </w:pPr>
            <w:r>
              <w:rPr>
                <w:b/>
              </w:rPr>
              <w:t xml:space="preserve">29.  What was the outcome of the most recent two Obamacare Supreme Court cases? </w:t>
            </w:r>
          </w:p>
          <w:p w:rsidR="0072576D" w:rsidRDefault="0072576D">
            <w:pPr>
              <w:rPr>
                <w:b/>
              </w:rPr>
            </w:pPr>
          </w:p>
          <w:p w:rsidR="0072576D" w:rsidRDefault="0072576D">
            <w:pPr>
              <w:rPr>
                <w:b/>
              </w:rPr>
            </w:pPr>
          </w:p>
          <w:p w:rsidR="0072576D" w:rsidRDefault="0072576D">
            <w:pPr>
              <w:rPr>
                <w:b/>
              </w:rPr>
            </w:pP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 xml:space="preserve">30.  What has the Supreme Court ruled over the issue of campaign finance reform? </w:t>
            </w:r>
          </w:p>
          <w:p w:rsidR="0072576D" w:rsidRDefault="0072576D">
            <w:pPr>
              <w:rPr>
                <w:b/>
              </w:rPr>
            </w:pPr>
          </w:p>
          <w:p w:rsidR="0072576D" w:rsidRDefault="0072576D">
            <w:pPr>
              <w:rPr>
                <w:b/>
              </w:rPr>
            </w:pPr>
          </w:p>
          <w:p w:rsidR="0072576D" w:rsidRDefault="0072576D">
            <w:pPr>
              <w:rPr>
                <w:b/>
              </w:rPr>
            </w:pP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 xml:space="preserve">31.  What was the Supreme Court’s ruling in Obergefell V. Hodges (2015)? </w:t>
            </w:r>
          </w:p>
          <w:p w:rsidR="0072576D" w:rsidRDefault="0072576D">
            <w:pPr>
              <w:rPr>
                <w:b/>
              </w:rPr>
            </w:pPr>
          </w:p>
          <w:p w:rsidR="0072576D" w:rsidRDefault="0072576D">
            <w:pPr>
              <w:rPr>
                <w:b/>
              </w:rPr>
            </w:pPr>
          </w:p>
          <w:p w:rsidR="0072576D" w:rsidRPr="00B8467D" w:rsidRDefault="0072576D">
            <w:pPr>
              <w:rPr>
                <w:b/>
              </w:rPr>
            </w:pPr>
          </w:p>
        </w:tc>
        <w:tc>
          <w:tcPr>
            <w:tcW w:w="4788" w:type="dxa"/>
          </w:tcPr>
          <w:p w:rsidR="00B8467D" w:rsidRPr="00B8467D" w:rsidRDefault="00B8467D">
            <w:pPr>
              <w:rPr>
                <w:b/>
              </w:rPr>
            </w:pPr>
          </w:p>
        </w:tc>
      </w:tr>
      <w:tr w:rsidR="00B8467D" w:rsidRPr="00B8467D" w:rsidTr="00B8467D">
        <w:tc>
          <w:tcPr>
            <w:tcW w:w="4788" w:type="dxa"/>
          </w:tcPr>
          <w:p w:rsidR="00B8467D" w:rsidRDefault="0072576D">
            <w:pPr>
              <w:rPr>
                <w:b/>
              </w:rPr>
            </w:pPr>
            <w:r>
              <w:rPr>
                <w:b/>
              </w:rPr>
              <w:t>32.  What conflicts are at stake in cases over the 2</w:t>
            </w:r>
            <w:r w:rsidRPr="0072576D">
              <w:rPr>
                <w:b/>
                <w:vertAlign w:val="superscript"/>
              </w:rPr>
              <w:t>nd</w:t>
            </w:r>
            <w:r>
              <w:rPr>
                <w:b/>
              </w:rPr>
              <w:t xml:space="preserve"> Amendment to the Constitution? </w:t>
            </w:r>
          </w:p>
          <w:p w:rsidR="0072576D" w:rsidRPr="00B8467D" w:rsidRDefault="0072576D">
            <w:pPr>
              <w:rPr>
                <w:b/>
              </w:rPr>
            </w:pPr>
          </w:p>
        </w:tc>
        <w:tc>
          <w:tcPr>
            <w:tcW w:w="4788" w:type="dxa"/>
          </w:tcPr>
          <w:p w:rsidR="00B8467D" w:rsidRPr="00B8467D" w:rsidRDefault="00B8467D">
            <w:pPr>
              <w:rPr>
                <w:b/>
              </w:rPr>
            </w:pPr>
          </w:p>
        </w:tc>
      </w:tr>
      <w:tr w:rsidR="00B8467D" w:rsidRPr="00B8467D" w:rsidTr="0072576D">
        <w:trPr>
          <w:trHeight w:val="1205"/>
        </w:trPr>
        <w:tc>
          <w:tcPr>
            <w:tcW w:w="4788" w:type="dxa"/>
          </w:tcPr>
          <w:p w:rsidR="0072576D" w:rsidRPr="00B8467D" w:rsidRDefault="0072576D">
            <w:pPr>
              <w:rPr>
                <w:b/>
              </w:rPr>
            </w:pPr>
            <w:r>
              <w:rPr>
                <w:b/>
              </w:rPr>
              <w:t xml:space="preserve">33.  Why are abortion rights cases becoming more frequent today than they were fifteen or twenty years ago? </w:t>
            </w:r>
          </w:p>
        </w:tc>
        <w:tc>
          <w:tcPr>
            <w:tcW w:w="4788" w:type="dxa"/>
          </w:tcPr>
          <w:p w:rsidR="00B8467D" w:rsidRPr="00B8467D" w:rsidRDefault="00B8467D">
            <w:pPr>
              <w:rPr>
                <w:b/>
              </w:rPr>
            </w:pPr>
          </w:p>
        </w:tc>
      </w:tr>
    </w:tbl>
    <w:p w:rsidR="00B8467D" w:rsidRPr="00B8467D" w:rsidRDefault="00B8467D">
      <w:pPr>
        <w:rPr>
          <w:b/>
        </w:rPr>
      </w:pPr>
    </w:p>
    <w:sectPr w:rsidR="00B8467D" w:rsidRPr="00B8467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0B6" w:rsidRDefault="00E210B6" w:rsidP="00E210B6">
      <w:pPr>
        <w:spacing w:after="0" w:line="240" w:lineRule="auto"/>
      </w:pPr>
      <w:r>
        <w:separator/>
      </w:r>
    </w:p>
  </w:endnote>
  <w:endnote w:type="continuationSeparator" w:id="0">
    <w:p w:rsidR="00E210B6" w:rsidRDefault="00E210B6" w:rsidP="00E21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748764"/>
      <w:docPartObj>
        <w:docPartGallery w:val="Page Numbers (Bottom of Page)"/>
        <w:docPartUnique/>
      </w:docPartObj>
    </w:sdtPr>
    <w:sdtContent>
      <w:p w:rsidR="00E210B6" w:rsidRDefault="00E210B6">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210B6" w:rsidRDefault="00E210B6"/>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E210B6" w:rsidRDefault="00E210B6">
                                <w:pPr>
                                  <w:pStyle w:val="Footer"/>
                                  <w:jc w:val="cente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7"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E210B6" w:rsidRDefault="00E210B6"/>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8"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E210B6" w:rsidRDefault="00E210B6">
                          <w:pPr>
                            <w:pStyle w:val="Footer"/>
                            <w:jc w:val="center"/>
                          </w:pPr>
                          <w:r>
                            <w:fldChar w:fldCharType="begin"/>
                          </w:r>
                          <w:r>
                            <w:instrText xml:space="preserve"> PAGE   \* MERGEFORMAT </w:instrText>
                          </w:r>
                          <w:r>
                            <w:fldChar w:fldCharType="separate"/>
                          </w:r>
                          <w:r>
                            <w:rPr>
                              <w:noProof/>
                            </w:rPr>
                            <w:t>2</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0B6" w:rsidRDefault="00E210B6" w:rsidP="00E210B6">
      <w:pPr>
        <w:spacing w:after="0" w:line="240" w:lineRule="auto"/>
      </w:pPr>
      <w:r>
        <w:separator/>
      </w:r>
    </w:p>
  </w:footnote>
  <w:footnote w:type="continuationSeparator" w:id="0">
    <w:p w:rsidR="00E210B6" w:rsidRDefault="00E210B6" w:rsidP="00E21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35763"/>
      <w:docPartObj>
        <w:docPartGallery w:val="Page Numbers (Top of Page)"/>
        <w:docPartUnique/>
      </w:docPartObj>
    </w:sdtPr>
    <w:sdtEndPr>
      <w:rPr>
        <w:noProof/>
      </w:rPr>
    </w:sdtEndPr>
    <w:sdtContent>
      <w:p w:rsidR="00E210B6" w:rsidRDefault="00E210B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E210B6" w:rsidRDefault="00E210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67D"/>
    <w:rsid w:val="0072576D"/>
    <w:rsid w:val="00806849"/>
    <w:rsid w:val="00862787"/>
    <w:rsid w:val="00B0363A"/>
    <w:rsid w:val="00B8467D"/>
    <w:rsid w:val="00E21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4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1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0B6"/>
  </w:style>
  <w:style w:type="paragraph" w:styleId="Footer">
    <w:name w:val="footer"/>
    <w:basedOn w:val="Normal"/>
    <w:link w:val="FooterChar"/>
    <w:uiPriority w:val="99"/>
    <w:unhideWhenUsed/>
    <w:rsid w:val="00E21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0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4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1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0B6"/>
  </w:style>
  <w:style w:type="paragraph" w:styleId="Footer">
    <w:name w:val="footer"/>
    <w:basedOn w:val="Normal"/>
    <w:link w:val="FooterChar"/>
    <w:uiPriority w:val="99"/>
    <w:unhideWhenUsed/>
    <w:rsid w:val="00E21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dcterms:created xsi:type="dcterms:W3CDTF">2015-07-11T19:15:00Z</dcterms:created>
  <dcterms:modified xsi:type="dcterms:W3CDTF">2015-07-11T22:32:00Z</dcterms:modified>
</cp:coreProperties>
</file>